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CB53D3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71C814D0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012E870F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264A6F75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482E7B07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CB53D3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4096EDEA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0CD08445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5A9272E4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424581C5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5DC0188D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5AEE938C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329F3E3B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3CF23FC2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62971030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4C167153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52C859FF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6153C7E3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3026CB98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23B7651D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CB53D3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4DAEC39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4492E26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6DF5D68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392024A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5DC376C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433A885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24" w:type="pct"/>
            <w:vAlign w:val="bottom"/>
          </w:tcPr>
          <w:p w14:paraId="43155A92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378D8584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4B47E1D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51DD91F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CB53D3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75A3120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3A440B2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76B5DFC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32CFFDB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226A1CB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21BE8D6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01852DB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124" w:type="pct"/>
            <w:vAlign w:val="bottom"/>
          </w:tcPr>
          <w:p w14:paraId="3D8E76AA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1891F59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6A5D3D1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44303EF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4026FA4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37A4FAC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36F729C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7999365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CB53D3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3E88A78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79F9B6A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6AC8397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1E45CC7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723F2B04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5EE5199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388DFC2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124" w:type="pct"/>
            <w:vAlign w:val="bottom"/>
          </w:tcPr>
          <w:p w14:paraId="0B3C0F83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2139302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699CD1F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5F78BEF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452BA42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7EFC4A8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1E8C76E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49DEB8E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CB53D3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3D38B21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2C0CA0A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0CBFDFF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6E23550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0A970AE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2A7BC9B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52C1562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124" w:type="pct"/>
            <w:vAlign w:val="bottom"/>
          </w:tcPr>
          <w:p w14:paraId="12A208D0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7ECC0B8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7964AC8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67B6361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281CC63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124B9BA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64262E0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0B853E6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CB53D3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5E4D2D4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7E78B95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2EACA1ED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60AD3E3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7138E22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2E48DD04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738DD95D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4C4F439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0E33E73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57C6B70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06AC030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0FFCF97D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6FBF0F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</w:tr>
      <w:tr w:rsidR="00CB53D3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3A59568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CB53D3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CB53D3" w:rsidRPr="00514BD9" w:rsidRDefault="00CB53D3" w:rsidP="00CB53D3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CB53D3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3542870B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3D772DD2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3228A1FC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CB53D3" w:rsidRPr="00514BD9" w:rsidRDefault="00CB53D3" w:rsidP="00CB53D3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CB53D3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5FF7C499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4B55A834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3D57B2F6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106B4445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306880A9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47E74E3B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177C0291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CB53D3" w:rsidRPr="00514BD9" w:rsidRDefault="00CB53D3" w:rsidP="00CB53D3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CB53D3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0B7B38F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114414E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BE1860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15DEA9C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7AD9502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4CA5D074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24" w:type="pct"/>
            <w:vAlign w:val="bottom"/>
          </w:tcPr>
          <w:p w14:paraId="26D286F9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4C787B0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4515C03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6E7B1E8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5CE01F3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210AE98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188C552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CB53D3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3DA14BF9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5AAA64A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09DF599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5CD8F84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6AB9C09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7FC6529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33341EF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24" w:type="pct"/>
            <w:vAlign w:val="bottom"/>
          </w:tcPr>
          <w:p w14:paraId="0F12F9FE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7FB58D9D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67513BB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23D8F19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6FE3C66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064EA81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3948716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48B4E46E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CB53D3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087513F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4A9E1E7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20816DD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67A2361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4817741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53F3ED3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63FA99C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24" w:type="pct"/>
            <w:vAlign w:val="bottom"/>
          </w:tcPr>
          <w:p w14:paraId="339001B1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0D28968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042B590D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49024E1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43F85D9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6FA1CE8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475B3A2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7C15D49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CB53D3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75732DD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623B1482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6E9B3B7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558335C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6430479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02B5ECA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6BAD3C56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124" w:type="pct"/>
            <w:vAlign w:val="bottom"/>
          </w:tcPr>
          <w:p w14:paraId="29E92DA6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576E144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3DE18C6E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5EE70B81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0A0A8EDB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5D97215E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24CE514E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399E409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</w:tr>
      <w:tr w:rsidR="00CB53D3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7B88283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5A117A7A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3B80A05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3225016F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50B4D4F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445AF92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7115E6F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624F838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09B8A26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70D6B0EE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774E8F6C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1BE110E8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245252B3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053B5C45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</w:tr>
      <w:tr w:rsidR="00CB53D3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704ABE10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CB53D3" w:rsidRPr="00514BD9" w:rsidRDefault="00CB53D3" w:rsidP="00CB53D3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CB53D3" w:rsidRPr="00514BD9" w:rsidRDefault="00CB53D3" w:rsidP="00CB53D3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9376A6"/>
    <w:rsid w:val="00CB53D3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2023-08-22T07:03:00Z</dcterms:modified>
</cp:coreProperties>
</file>