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520041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610321DE" w:rsidR="00520041" w:rsidRPr="004A3042" w:rsidRDefault="00520041" w:rsidP="00520041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APRIL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520041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703FB863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0707E515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010CBFCD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26F847CF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583CF84A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5787C3CE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6840F905" w:rsidR="00520041" w:rsidRPr="004A3042" w:rsidRDefault="00520041" w:rsidP="00520041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520041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0EE70639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5591DB9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00602C10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4B48E093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30880F2E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1E1B2364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</w:tr>
      <w:tr w:rsidR="00520041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58B8C5C0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3465A245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6CD4C6F4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17A15AB0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1AEB8688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11026B9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7F6480F6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</w:tr>
      <w:tr w:rsidR="00520041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1A0F2C0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7B6CC9E2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209CD09B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5D1DF94D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19EBA923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095FCCCF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4311982A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</w:tr>
      <w:tr w:rsidR="00520041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57CA6B66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55BF5B98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41E083C4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729181EB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421E4ACE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71A368F6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540F32A8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</w:tr>
      <w:tr w:rsidR="00520041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22A0CDD9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10ED9622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33B19D4C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3FEC3CA2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520041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520041" w:rsidRPr="004A3042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520041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520041" w:rsidRPr="000D5DD9" w:rsidRDefault="00520041" w:rsidP="0052004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0041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7085833B" w:rsidR="00520041" w:rsidRPr="004A3042" w:rsidRDefault="00520041" w:rsidP="00520041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MAY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520041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520041" w:rsidRPr="004A3042" w:rsidRDefault="00520041" w:rsidP="00520041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520041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1B28EDC9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33904651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6088DA13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41969D33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</w:tr>
      <w:tr w:rsidR="00520041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516227B3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508B41E0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68A5C8FB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43126181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5655EE75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478C4F39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51D1F7D3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</w:tr>
      <w:tr w:rsidR="00520041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214F97CA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6EBD6324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4C7FD40F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4AB81FB5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2303DA08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7B107B99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5BB2A1F0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</w:tr>
      <w:tr w:rsidR="00520041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3C9C354E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0E11FA12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13D71C55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002A7083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48F828A4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5F738DD5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16DED430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</w:tr>
      <w:tr w:rsidR="00520041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083030E4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42334E2E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6B5D8288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3C15982E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66214BB8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2662C636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520041">
              <w:rPr>
                <w:rFonts w:ascii="Ebrima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520041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520041" w:rsidRPr="00520041" w:rsidRDefault="00520041" w:rsidP="00520041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A3042"/>
    <w:rsid w:val="0052004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